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C8" w:rsidRPr="00C3369F" w:rsidRDefault="00D53FC8" w:rsidP="00D53FC8">
      <w:pPr>
        <w:jc w:val="center"/>
        <w:rPr>
          <w:rFonts w:ascii="Bookman Old Style" w:hAnsi="Bookman Old Style"/>
          <w:color w:val="C00000"/>
          <w:sz w:val="52"/>
          <w:szCs w:val="52"/>
        </w:rPr>
      </w:pPr>
      <w:r w:rsidRPr="00C3369F">
        <w:rPr>
          <w:rFonts w:ascii="Bookman Old Style" w:hAnsi="Bookman Old Style"/>
          <w:b/>
          <w:bCs/>
          <w:color w:val="C00000"/>
          <w:sz w:val="52"/>
          <w:szCs w:val="52"/>
          <w:u w:val="single"/>
        </w:rPr>
        <w:t>Regulamin napełnia</w:t>
      </w:r>
      <w:bookmarkStart w:id="0" w:name="_GoBack"/>
      <w:bookmarkEnd w:id="0"/>
      <w:r w:rsidRPr="00C3369F">
        <w:rPr>
          <w:rFonts w:ascii="Bookman Old Style" w:hAnsi="Bookman Old Style"/>
          <w:b/>
          <w:bCs/>
          <w:color w:val="C00000"/>
          <w:sz w:val="52"/>
          <w:szCs w:val="52"/>
          <w:u w:val="single"/>
        </w:rPr>
        <w:t>nia kontenera</w:t>
      </w:r>
    </w:p>
    <w:p w:rsidR="00D53FC8" w:rsidRPr="00D53FC8" w:rsidRDefault="00D53FC8" w:rsidP="00D53FC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3FC8" w:rsidRDefault="00D53FC8" w:rsidP="00D53FC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D53FC8">
        <w:rPr>
          <w:rFonts w:ascii="Times New Roman" w:hAnsi="Times New Roman" w:cs="Times New Roman"/>
          <w:sz w:val="40"/>
          <w:szCs w:val="40"/>
        </w:rPr>
        <w:t>Zgodnie z przepisami Ustawy o odpadach oraz Regulaminem Rodzinnego Ogrodu Działkowego, działkowców obowiązują poniższe ustalenia:</w:t>
      </w:r>
    </w:p>
    <w:p w:rsidR="00D53FC8" w:rsidRPr="00D53FC8" w:rsidRDefault="00D53FC8" w:rsidP="00D53FC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53FC8" w:rsidRPr="00D53FC8" w:rsidRDefault="00D53FC8" w:rsidP="00D53FC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D53FC8">
        <w:rPr>
          <w:rFonts w:ascii="Times New Roman" w:hAnsi="Times New Roman" w:cs="Times New Roman"/>
          <w:b/>
          <w:bCs/>
          <w:sz w:val="40"/>
          <w:szCs w:val="40"/>
        </w:rPr>
        <w:t>Zabrania się</w:t>
      </w:r>
      <w:r w:rsidRPr="00D53FC8">
        <w:rPr>
          <w:rFonts w:ascii="Times New Roman" w:hAnsi="Times New Roman" w:cs="Times New Roman"/>
          <w:sz w:val="40"/>
          <w:szCs w:val="40"/>
        </w:rPr>
        <w:t xml:space="preserve"> wrzucania do kontenera następujących odpadów:</w:t>
      </w:r>
    </w:p>
    <w:p w:rsidR="00D53FC8" w:rsidRPr="00D53FC8" w:rsidRDefault="00D53FC8" w:rsidP="00D53FC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53FC8">
        <w:rPr>
          <w:rFonts w:ascii="Times New Roman" w:hAnsi="Times New Roman" w:cs="Times New Roman"/>
          <w:sz w:val="40"/>
          <w:szCs w:val="40"/>
        </w:rPr>
        <w:t>ziemi, kamieni, gruzu, betonów, papy, popiołu,</w:t>
      </w:r>
    </w:p>
    <w:p w:rsidR="00D53FC8" w:rsidRPr="00D53FC8" w:rsidRDefault="00D53FC8" w:rsidP="00D53FC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53FC8">
        <w:rPr>
          <w:rFonts w:ascii="Times New Roman" w:hAnsi="Times New Roman" w:cs="Times New Roman"/>
          <w:sz w:val="40"/>
          <w:szCs w:val="40"/>
        </w:rPr>
        <w:t>gałęzi, konarów, liści i resztek roślinnych,</w:t>
      </w:r>
    </w:p>
    <w:p w:rsidR="00D53FC8" w:rsidRPr="00D53FC8" w:rsidRDefault="00D53FC8" w:rsidP="00D53FC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53FC8">
        <w:rPr>
          <w:rFonts w:ascii="Times New Roman" w:hAnsi="Times New Roman" w:cs="Times New Roman"/>
          <w:sz w:val="40"/>
          <w:szCs w:val="40"/>
        </w:rPr>
        <w:t>złomu,</w:t>
      </w:r>
    </w:p>
    <w:p w:rsidR="00D53FC8" w:rsidRDefault="00D53FC8" w:rsidP="00D53FC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53FC8">
        <w:rPr>
          <w:rFonts w:ascii="Times New Roman" w:hAnsi="Times New Roman" w:cs="Times New Roman"/>
          <w:sz w:val="40"/>
          <w:szCs w:val="40"/>
        </w:rPr>
        <w:t xml:space="preserve">płynnych substancji nawet w szczelnych </w:t>
      </w:r>
    </w:p>
    <w:p w:rsidR="00D53FC8" w:rsidRPr="00D53FC8" w:rsidRDefault="00D53FC8" w:rsidP="00D53FC8">
      <w:pPr>
        <w:spacing w:after="0" w:line="240" w:lineRule="auto"/>
        <w:ind w:left="144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53FC8">
        <w:rPr>
          <w:rFonts w:ascii="Times New Roman" w:hAnsi="Times New Roman" w:cs="Times New Roman"/>
          <w:sz w:val="40"/>
          <w:szCs w:val="40"/>
        </w:rPr>
        <w:t>pojemnikach,</w:t>
      </w:r>
    </w:p>
    <w:p w:rsidR="00D53FC8" w:rsidRDefault="00D53FC8" w:rsidP="00D53FC8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53FC8">
        <w:rPr>
          <w:rFonts w:ascii="Times New Roman" w:hAnsi="Times New Roman" w:cs="Times New Roman"/>
          <w:sz w:val="40"/>
          <w:szCs w:val="40"/>
        </w:rPr>
        <w:t>opakowań po środkach chemicznych ochrony roślin, zwalczania chwastów, farbach.</w:t>
      </w:r>
    </w:p>
    <w:p w:rsidR="00D53FC8" w:rsidRPr="00D53FC8" w:rsidRDefault="00D53FC8" w:rsidP="00D53FC8">
      <w:pPr>
        <w:spacing w:after="0" w:line="240" w:lineRule="auto"/>
        <w:ind w:left="1440"/>
        <w:rPr>
          <w:rFonts w:ascii="Times New Roman" w:hAnsi="Times New Roman" w:cs="Times New Roman"/>
          <w:sz w:val="16"/>
          <w:szCs w:val="16"/>
        </w:rPr>
      </w:pPr>
    </w:p>
    <w:p w:rsidR="00D53FC8" w:rsidRDefault="00D53FC8" w:rsidP="00D53FC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D53FC8">
        <w:rPr>
          <w:rFonts w:ascii="Times New Roman" w:hAnsi="Times New Roman" w:cs="Times New Roman"/>
          <w:sz w:val="40"/>
          <w:szCs w:val="40"/>
        </w:rPr>
        <w:t>Wokół kontenera należy utrzymywać porządek.</w:t>
      </w:r>
    </w:p>
    <w:p w:rsidR="00D53FC8" w:rsidRPr="00D53FC8" w:rsidRDefault="00D53FC8" w:rsidP="00D53FC8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D53FC8" w:rsidRDefault="00D53FC8" w:rsidP="00D53FC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D53FC8">
        <w:rPr>
          <w:rFonts w:ascii="Times New Roman" w:hAnsi="Times New Roman" w:cs="Times New Roman"/>
          <w:sz w:val="40"/>
          <w:szCs w:val="40"/>
        </w:rPr>
        <w:t>W stosunku do działkowców nie przestrzegających ww. zasad Zarząd ROD będzie stosował środki regulaminowe ujęte w Regulaminie ROD i w Statucie PZD.</w:t>
      </w:r>
    </w:p>
    <w:p w:rsidR="00D53FC8" w:rsidRPr="00D53FC8" w:rsidRDefault="00C3369F" w:rsidP="00D53FC8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-89866</wp:posOffset>
                </wp:positionH>
                <wp:positionV relativeFrom="paragraph">
                  <wp:posOffset>88458</wp:posOffset>
                </wp:positionV>
                <wp:extent cx="6368994" cy="1606164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994" cy="160616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6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26" style="position:absolute;margin-left:-7.1pt;margin-top:6.95pt;width:501.5pt;height:12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5dLqgIAAKgFAAAOAAAAZHJzL2Uyb0RvYy54bWysVM1u2zAMvg/YOwi6r7az1GuDOkXQIsOA&#10;og3WDj0rshQbk0VNUuJk973ZHmyU5Lhd112G5eCI4sePPyJ5cbnvFNkJ61rQFS1OckqE5lC3elPR&#10;Lw/Ld2eUOM90zRRoUdGDcPRy/vbNRW9mYgINqFpYgiTazXpT0cZ7M8syxxvRMXcCRmhUSrAd8yja&#10;TVZb1iN7p7JJnpdZD7Y2FrhwDm+vk5LOI7+Ugvs7KZ3wRFUUY/Pxa+N3Hb7Z/ILNNpaZpuVDGOwf&#10;ouhYq9HpSHXNPCNb2/5B1bXcggPpTzh0GUjZchFzwGyK/EU29w0zIuaCxXFmLJP7f7T8dreypK3x&#10;7SjRrMMnWmGAHr7+/OFJEerTGzdD2L1Z2UFyeAzJ7qXtwj+mQfaxpoexpmLvCcfL8n15dn4+pYSj&#10;rijzsiingTV7MjfW+Y8COhIOFbX4aLGWbHfjfIIeIcGbA9XWy1apKNjN+kpZsmP4wEv85XmyVaZh&#10;6bYsc7xMPC7Bo/vfeJQObBoCb4KGmyzknrKNJ39QIuCU/iwkVg3zm0R3sV/FGAjjXGhfJFXDapEi&#10;OcVAxkhChweLGEskDMwS/Y/cA8ERmUiO3CnKAR9MRWz30TjV4S+BJePRInoG7UfjrtVgX8tMYVaD&#10;54Q/FimVJlRpDfUBe8pCGjZn+LLFh71hzq+YxenCOcSN4e/wIxX0FYXhREkD9vtr9wGPTY9aSnqc&#10;1oq6b1tmBSXqk8ZxOC+m0zDeUZiefpigYJ9r1s81ettdAfYLtjxGF48B79XxKC10j7hYFsErqpjm&#10;6Lui3NujcOXTFsHVxMViEWE40ob5G31veCAPVQ2N+7B/ZNYM3e1xMG7hONls9qLJEzZYalhsPcg2&#10;TsBTXYd64zqIjTOsrrBvnssR9bRg578AAAD//wMAUEsDBBQABgAIAAAAIQBXA/bo3AAAAAoBAAAP&#10;AAAAZHJzL2Rvd25yZXYueG1sTI9BS8NAEIXvgv9hGcFbu0mUkMZsigiCeKpR8LrdnSahu7Mhu23T&#10;f+940uPwPt58r9ku3okzznEMpCBfZyCQTLAj9Qq+Pl9XFYiYNFntAqGCK0bYtrc3ja5tuNAHnrvU&#10;Cy6hWGsFQ0pTLWU0A3od12FC4uwQZq8Tn3Mv7awvXO6dLLKslF6PxB8GPeHLgObYnbwC2pHJ37zB&#10;9zReXadlWr53San7u+X5CUTCJf3B8KvP6tCy0z6cyEbhFKzyx4JRDh42IBjYVBVv2SsoyrIC2Tby&#10;/4T2BwAA//8DAFBLAQItABQABgAIAAAAIQC2gziS/gAAAOEBAAATAAAAAAAAAAAAAAAAAAAAAABb&#10;Q29udGVudF9UeXBlc10ueG1sUEsBAi0AFAAGAAgAAAAhADj9If/WAAAAlAEAAAsAAAAAAAAAAAAA&#10;AAAALwEAAF9yZWxzLy5yZWxzUEsBAi0AFAAGAAgAAAAhAFr/l0uqAgAAqAUAAA4AAAAAAAAAAAAA&#10;AAAALgIAAGRycy9lMm9Eb2MueG1sUEsBAi0AFAAGAAgAAAAhAFcD9ujcAAAACgEAAA8AAAAAAAAA&#10;AAAAAAAABAUAAGRycy9kb3ducmV2LnhtbFBLBQYAAAAABAAEAPMAAAANBgAAAAA=&#10;" fillcolor="yellow" stroked="f" strokeweight="1pt">
                <v:fill opacity="43176f"/>
              </v:rect>
            </w:pict>
          </mc:Fallback>
        </mc:AlternateContent>
      </w:r>
    </w:p>
    <w:p w:rsidR="00D53FC8" w:rsidRPr="00D53FC8" w:rsidRDefault="00D53FC8" w:rsidP="00D53FC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D53FC8">
        <w:rPr>
          <w:rFonts w:ascii="Times New Roman" w:hAnsi="Times New Roman" w:cs="Times New Roman"/>
          <w:b/>
          <w:bCs/>
          <w:sz w:val="40"/>
          <w:szCs w:val="40"/>
        </w:rPr>
        <w:t xml:space="preserve">Śmieci wielkogabarytowe </w:t>
      </w:r>
      <w:r w:rsidRPr="00C3369F">
        <w:rPr>
          <w:rFonts w:ascii="Times New Roman" w:hAnsi="Times New Roman" w:cs="Times New Roman"/>
          <w:b/>
          <w:bCs/>
          <w:i/>
          <w:sz w:val="40"/>
          <w:szCs w:val="40"/>
        </w:rPr>
        <w:t>(meble, materace, łóżka, zużyty sprzęt elektroniczny itd.)</w:t>
      </w:r>
      <w:r w:rsidRPr="00D53FC8">
        <w:rPr>
          <w:rFonts w:ascii="Times New Roman" w:hAnsi="Times New Roman" w:cs="Times New Roman"/>
          <w:b/>
          <w:bCs/>
          <w:sz w:val="40"/>
          <w:szCs w:val="40"/>
        </w:rPr>
        <w:t>  oraz odpady budowlane powinny być usuwane na koszt użytkownika działki. Natomiast § 42 pkt 1 Regulaminu ROD mówi, że każda działka powinna być wyposażona w kompostownik.</w:t>
      </w:r>
    </w:p>
    <w:p w:rsidR="008F2BE3" w:rsidRDefault="008F2BE3"/>
    <w:sectPr w:rsidR="008F2BE3" w:rsidSect="00D53FC8">
      <w:pgSz w:w="11906" w:h="16838"/>
      <w:pgMar w:top="1134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F9B"/>
    <w:multiLevelType w:val="multilevel"/>
    <w:tmpl w:val="83106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417F"/>
    <w:multiLevelType w:val="multilevel"/>
    <w:tmpl w:val="37A4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C00000"/>
        <w:sz w:val="36"/>
        <w:szCs w:val="3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C8"/>
    <w:rsid w:val="008F2BE3"/>
    <w:rsid w:val="00C3369F"/>
    <w:rsid w:val="00D5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3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3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2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Tadzik</dc:creator>
  <cp:lastModifiedBy>Tadzik</cp:lastModifiedBy>
  <cp:revision>2</cp:revision>
  <cp:lastPrinted>2022-08-28T18:46:00Z</cp:lastPrinted>
  <dcterms:created xsi:type="dcterms:W3CDTF">2022-08-28T18:38:00Z</dcterms:created>
  <dcterms:modified xsi:type="dcterms:W3CDTF">2022-08-28T18:48:00Z</dcterms:modified>
</cp:coreProperties>
</file>